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17" w:rsidRDefault="00494017" w:rsidP="00494017">
      <w:pPr>
        <w:pStyle w:val="berschrift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F6D39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 xml:space="preserve"> </w:t>
      </w:r>
      <w:r w:rsidR="005F6D39">
        <w:rPr>
          <w:rFonts w:ascii="Arial" w:hAnsi="Arial" w:cs="Arial"/>
          <w:sz w:val="24"/>
          <w:szCs w:val="24"/>
        </w:rPr>
        <w:t>Datenbankanbindung</w:t>
      </w:r>
    </w:p>
    <w:p w:rsidR="005F6D39" w:rsidRDefault="005F6D39" w:rsidP="005F6D39">
      <w:pPr>
        <w:pStyle w:val="Textkrper"/>
        <w:rPr>
          <w:sz w:val="24"/>
        </w:rPr>
      </w:pPr>
      <w:r w:rsidRPr="005F6D39">
        <w:rPr>
          <w:noProof/>
          <w:sz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22225</wp:posOffset>
            </wp:positionV>
            <wp:extent cx="6294120" cy="788670"/>
            <wp:effectExtent l="19050" t="19050" r="11430" b="11430"/>
            <wp:wrapTight wrapText="bothSides">
              <wp:wrapPolygon edited="0">
                <wp:start x="-65" y="-522"/>
                <wp:lineTo x="-65" y="21913"/>
                <wp:lineTo x="21639" y="21913"/>
                <wp:lineTo x="21639" y="-522"/>
                <wp:lineTo x="-65" y="-522"/>
              </wp:wrapPolygon>
            </wp:wrapTight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7886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>
                          <a:alpha val="92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6D39">
        <w:rPr>
          <w:sz w:val="24"/>
        </w:rPr>
        <w:t xml:space="preserve">Es soll eine Anwendung erstellt werden. Bei einem Klick auf die Schaltfläche mit der Aufschrift „Liste ausgeben“ soll eine Liste der in der Datenbank </w:t>
      </w:r>
      <w:proofErr w:type="spellStart"/>
      <w:r w:rsidRPr="005F6D39">
        <w:rPr>
          <w:sz w:val="24"/>
        </w:rPr>
        <w:t>AGVerwaltung</w:t>
      </w:r>
      <w:proofErr w:type="spellEnd"/>
      <w:r w:rsidRPr="005F6D39">
        <w:rPr>
          <w:sz w:val="24"/>
        </w:rPr>
        <w:t xml:space="preserve"> enthaltenen AGs erscheinen. Zu jedem AG-Namen soll zusätzlich angegeben werde, wie viele der Mitglieder bereits mehr als 9 Bücher </w:t>
      </w:r>
      <w:r w:rsidR="00A15A15">
        <w:rPr>
          <w:sz w:val="24"/>
        </w:rPr>
        <w:t>oder Medien</w:t>
      </w:r>
      <w:r w:rsidRPr="005F6D39">
        <w:rPr>
          <w:sz w:val="24"/>
        </w:rPr>
        <w:t xml:space="preserve"> entliehen haben.</w:t>
      </w:r>
    </w:p>
    <w:p w:rsidR="005F6D39" w:rsidRDefault="005F6D39" w:rsidP="005F6D39">
      <w:pPr>
        <w:pStyle w:val="Textkrper"/>
        <w:rPr>
          <w:sz w:val="24"/>
        </w:rPr>
      </w:pPr>
      <w:r>
        <w:rPr>
          <w:sz w:val="24"/>
        </w:rPr>
        <w:t xml:space="preserve">Dazu stehen die beiden Datenbanken </w:t>
      </w:r>
      <w:proofErr w:type="spellStart"/>
      <w:r>
        <w:rPr>
          <w:sz w:val="24"/>
        </w:rPr>
        <w:t>bib</w:t>
      </w:r>
      <w:proofErr w:type="spellEnd"/>
      <w:r>
        <w:rPr>
          <w:sz w:val="24"/>
        </w:rPr>
        <w:t xml:space="preserve"> und </w:t>
      </w:r>
      <w:proofErr w:type="spellStart"/>
      <w:r>
        <w:rPr>
          <w:sz w:val="24"/>
        </w:rPr>
        <w:t>AGVerwaltung</w:t>
      </w:r>
      <w:proofErr w:type="spellEnd"/>
      <w:r>
        <w:rPr>
          <w:sz w:val="24"/>
        </w:rPr>
        <w:t xml:space="preserve"> zur Verfügung sowie die einige Java-Klassen entsprechend der folgenden Dokumentation:</w:t>
      </w:r>
    </w:p>
    <w:p w:rsidR="003507B6" w:rsidRPr="008B4D6C" w:rsidRDefault="008B4D6C" w:rsidP="008B191E">
      <w:pPr>
        <w:spacing w:line="240" w:lineRule="auto"/>
        <w:rPr>
          <w:b/>
          <w:sz w:val="24"/>
        </w:rPr>
      </w:pPr>
      <w:r w:rsidRPr="008B4D6C">
        <w:rPr>
          <w:b/>
          <w:sz w:val="24"/>
        </w:rPr>
        <w:t xml:space="preserve">Datenbankschema </w:t>
      </w:r>
      <w:proofErr w:type="spellStart"/>
      <w:r w:rsidR="003507B6" w:rsidRPr="008B4D6C">
        <w:rPr>
          <w:b/>
          <w:sz w:val="24"/>
        </w:rPr>
        <w:t>AGVerwaltung</w:t>
      </w:r>
      <w:proofErr w:type="spellEnd"/>
      <w:r w:rsidR="003507B6" w:rsidRPr="008B4D6C">
        <w:rPr>
          <w:b/>
          <w:sz w:val="24"/>
        </w:rPr>
        <w:t>:</w:t>
      </w:r>
    </w:p>
    <w:p w:rsidR="003507B6" w:rsidRDefault="003507B6" w:rsidP="008B191E">
      <w:pPr>
        <w:spacing w:line="240" w:lineRule="auto"/>
        <w:rPr>
          <w:sz w:val="24"/>
        </w:rPr>
      </w:pPr>
      <w:r>
        <w:rPr>
          <w:sz w:val="24"/>
        </w:rPr>
        <w:t>AG(</w:t>
      </w:r>
      <w:proofErr w:type="spellStart"/>
      <w:r w:rsidRPr="008B191E">
        <w:rPr>
          <w:sz w:val="24"/>
        </w:rPr>
        <w:t>AGName</w:t>
      </w:r>
      <w:proofErr w:type="spellEnd"/>
      <w:r>
        <w:rPr>
          <w:sz w:val="24"/>
        </w:rPr>
        <w:t xml:space="preserve">, Wochentag, Dauer, Uhrzeit, </w:t>
      </w:r>
      <w:proofErr w:type="spellStart"/>
      <w:r>
        <w:rPr>
          <w:sz w:val="24"/>
        </w:rPr>
        <w:t>Lehrerkuerzel</w:t>
      </w:r>
      <w:proofErr w:type="spellEnd"/>
      <w:r>
        <w:rPr>
          <w:sz w:val="24"/>
        </w:rPr>
        <w:t>)</w:t>
      </w:r>
    </w:p>
    <w:p w:rsidR="003507B6" w:rsidRDefault="003507B6" w:rsidP="008B191E">
      <w:pPr>
        <w:spacing w:line="240" w:lineRule="auto"/>
        <w:rPr>
          <w:sz w:val="24"/>
        </w:rPr>
      </w:pPr>
      <w:r>
        <w:rPr>
          <w:sz w:val="24"/>
        </w:rPr>
        <w:t>Lehrer(</w:t>
      </w:r>
      <w:proofErr w:type="spellStart"/>
      <w:r w:rsidRPr="008B191E">
        <w:rPr>
          <w:sz w:val="24"/>
        </w:rPr>
        <w:t>Kuerzel</w:t>
      </w:r>
      <w:r>
        <w:rPr>
          <w:sz w:val="24"/>
        </w:rPr>
        <w:t>,LName,Email</w:t>
      </w:r>
      <w:proofErr w:type="spellEnd"/>
      <w:r>
        <w:rPr>
          <w:sz w:val="24"/>
        </w:rPr>
        <w:t>)</w:t>
      </w:r>
    </w:p>
    <w:p w:rsidR="003507B6" w:rsidRDefault="003507B6" w:rsidP="008B191E">
      <w:pPr>
        <w:spacing w:line="240" w:lineRule="auto"/>
        <w:rPr>
          <w:sz w:val="24"/>
        </w:rPr>
      </w:pPr>
      <w:r>
        <w:rPr>
          <w:sz w:val="24"/>
        </w:rPr>
        <w:t>besucht(</w:t>
      </w:r>
      <w:r w:rsidRPr="008B191E">
        <w:rPr>
          <w:sz w:val="24"/>
        </w:rPr>
        <w:t>ID</w:t>
      </w:r>
      <w:r>
        <w:rPr>
          <w:sz w:val="24"/>
        </w:rPr>
        <w:t>,</w:t>
      </w:r>
      <w:r w:rsidRPr="008B191E">
        <w:rPr>
          <w:sz w:val="24"/>
        </w:rPr>
        <w:t xml:space="preserve"> ↑</w:t>
      </w:r>
      <w:proofErr w:type="spellStart"/>
      <w:r>
        <w:rPr>
          <w:sz w:val="24"/>
        </w:rPr>
        <w:t>AGNAme</w:t>
      </w:r>
      <w:proofErr w:type="spellEnd"/>
      <w:r>
        <w:rPr>
          <w:sz w:val="24"/>
        </w:rPr>
        <w:t>,</w:t>
      </w:r>
      <w:r w:rsidRPr="008B191E">
        <w:rPr>
          <w:sz w:val="24"/>
        </w:rPr>
        <w:t xml:space="preserve"> ↑</w:t>
      </w:r>
      <w:proofErr w:type="spellStart"/>
      <w:r>
        <w:rPr>
          <w:sz w:val="24"/>
        </w:rPr>
        <w:t>SchuelerNr,Aufgabe</w:t>
      </w:r>
      <w:proofErr w:type="spellEnd"/>
      <w:r>
        <w:rPr>
          <w:sz w:val="24"/>
        </w:rPr>
        <w:t>)</w:t>
      </w:r>
    </w:p>
    <w:p w:rsidR="003507B6" w:rsidRDefault="003507B6" w:rsidP="008B191E">
      <w:pPr>
        <w:spacing w:line="240" w:lineRule="auto"/>
        <w:rPr>
          <w:sz w:val="24"/>
        </w:rPr>
      </w:pPr>
      <w:r>
        <w:rPr>
          <w:sz w:val="24"/>
        </w:rPr>
        <w:t>Mitglied(</w:t>
      </w:r>
      <w:proofErr w:type="spellStart"/>
      <w:r>
        <w:rPr>
          <w:sz w:val="24"/>
        </w:rPr>
        <w:t>SchuelerNr,Nachname,Vorname,Klasse</w:t>
      </w:r>
      <w:proofErr w:type="spellEnd"/>
      <w:r>
        <w:rPr>
          <w:sz w:val="24"/>
        </w:rPr>
        <w:t>)</w:t>
      </w:r>
    </w:p>
    <w:p w:rsidR="003507B6" w:rsidRDefault="003507B6" w:rsidP="005F6D39">
      <w:pPr>
        <w:pStyle w:val="Textkrper"/>
        <w:rPr>
          <w:sz w:val="24"/>
        </w:rPr>
      </w:pPr>
    </w:p>
    <w:p w:rsidR="008B191E" w:rsidRPr="004F6924" w:rsidRDefault="008B191E" w:rsidP="008B191E">
      <w:pPr>
        <w:spacing w:line="240" w:lineRule="auto"/>
        <w:rPr>
          <w:b/>
          <w:sz w:val="24"/>
        </w:rPr>
      </w:pPr>
      <w:r>
        <w:rPr>
          <w:b/>
          <w:sz w:val="24"/>
        </w:rPr>
        <w:t>Da</w:t>
      </w:r>
      <w:r w:rsidR="008E5B35">
        <w:rPr>
          <w:b/>
          <w:sz w:val="24"/>
        </w:rPr>
        <w:t>t</w:t>
      </w:r>
      <w:r>
        <w:rPr>
          <w:b/>
          <w:sz w:val="24"/>
        </w:rPr>
        <w:t>enbankschema Bibliotheksverwaltung (</w:t>
      </w:r>
      <w:proofErr w:type="spellStart"/>
      <w:r>
        <w:rPr>
          <w:b/>
          <w:sz w:val="24"/>
        </w:rPr>
        <w:t>bib</w:t>
      </w:r>
      <w:proofErr w:type="spellEnd"/>
      <w:r>
        <w:rPr>
          <w:b/>
          <w:sz w:val="24"/>
        </w:rPr>
        <w:t>):</w:t>
      </w:r>
    </w:p>
    <w:p w:rsidR="008B191E" w:rsidRPr="008B191E" w:rsidRDefault="008B191E" w:rsidP="008B191E">
      <w:pPr>
        <w:spacing w:line="240" w:lineRule="auto"/>
        <w:rPr>
          <w:sz w:val="24"/>
        </w:rPr>
      </w:pPr>
      <w:r w:rsidRPr="008B191E">
        <w:rPr>
          <w:sz w:val="24"/>
        </w:rPr>
        <w:t>Leser(</w:t>
      </w:r>
      <w:proofErr w:type="spellStart"/>
      <w:r w:rsidRPr="008B191E">
        <w:rPr>
          <w:sz w:val="24"/>
          <w:u w:val="single"/>
        </w:rPr>
        <w:t>Id</w:t>
      </w:r>
      <w:proofErr w:type="spellEnd"/>
      <w:r w:rsidRPr="008B191E">
        <w:rPr>
          <w:sz w:val="24"/>
        </w:rPr>
        <w:t xml:space="preserve">, Nachname, Vorname, Klasse, Geburtsdatum, Ort, PLZ, </w:t>
      </w:r>
      <w:proofErr w:type="spellStart"/>
      <w:r w:rsidRPr="008B191E">
        <w:rPr>
          <w:sz w:val="24"/>
        </w:rPr>
        <w:t>Strasse</w:t>
      </w:r>
      <w:proofErr w:type="spellEnd"/>
      <w:r w:rsidRPr="008B191E">
        <w:rPr>
          <w:sz w:val="24"/>
        </w:rPr>
        <w:t>, Hausnummer)</w:t>
      </w:r>
    </w:p>
    <w:p w:rsidR="008B191E" w:rsidRPr="008B191E" w:rsidRDefault="008B191E" w:rsidP="008B191E">
      <w:pPr>
        <w:spacing w:line="240" w:lineRule="auto"/>
        <w:rPr>
          <w:sz w:val="24"/>
        </w:rPr>
      </w:pPr>
      <w:r w:rsidRPr="008B191E">
        <w:rPr>
          <w:sz w:val="24"/>
        </w:rPr>
        <w:t>Band(</w:t>
      </w:r>
      <w:proofErr w:type="spellStart"/>
      <w:r w:rsidRPr="008B191E">
        <w:rPr>
          <w:sz w:val="24"/>
          <w:u w:val="single"/>
        </w:rPr>
        <w:t>Id</w:t>
      </w:r>
      <w:r w:rsidRPr="008B191E">
        <w:rPr>
          <w:sz w:val="24"/>
        </w:rPr>
        <w:t>,Ean,Titel,Verfasser,Auflage</w:t>
      </w:r>
      <w:proofErr w:type="spellEnd"/>
      <w:r w:rsidRPr="008B191E">
        <w:rPr>
          <w:sz w:val="24"/>
        </w:rPr>
        <w:t>)</w:t>
      </w:r>
    </w:p>
    <w:p w:rsidR="008B191E" w:rsidRPr="008B191E" w:rsidRDefault="008B191E" w:rsidP="008B191E">
      <w:pPr>
        <w:spacing w:line="240" w:lineRule="auto"/>
        <w:rPr>
          <w:sz w:val="24"/>
        </w:rPr>
      </w:pPr>
      <w:r w:rsidRPr="008B191E">
        <w:rPr>
          <w:sz w:val="24"/>
        </w:rPr>
        <w:t>Medien(</w:t>
      </w:r>
      <w:proofErr w:type="spellStart"/>
      <w:r w:rsidRPr="008B191E">
        <w:rPr>
          <w:sz w:val="24"/>
          <w:u w:val="single"/>
        </w:rPr>
        <w:t>Id</w:t>
      </w:r>
      <w:r w:rsidRPr="008B191E">
        <w:rPr>
          <w:sz w:val="24"/>
        </w:rPr>
        <w:t>,EAN,Titel,Verfasser,Jahr</w:t>
      </w:r>
      <w:proofErr w:type="spellEnd"/>
      <w:r w:rsidRPr="008B191E">
        <w:rPr>
          <w:sz w:val="24"/>
        </w:rPr>
        <w:t>)</w:t>
      </w:r>
    </w:p>
    <w:p w:rsidR="008B191E" w:rsidRPr="008B191E" w:rsidRDefault="008B191E" w:rsidP="008B191E">
      <w:pPr>
        <w:spacing w:line="240" w:lineRule="auto"/>
        <w:rPr>
          <w:sz w:val="24"/>
        </w:rPr>
      </w:pPr>
      <w:r w:rsidRPr="008B191E">
        <w:rPr>
          <w:sz w:val="24"/>
        </w:rPr>
        <w:t>Exemplar(</w:t>
      </w:r>
      <w:proofErr w:type="spellStart"/>
      <w:r w:rsidRPr="008B191E">
        <w:rPr>
          <w:sz w:val="24"/>
          <w:u w:val="single"/>
        </w:rPr>
        <w:t>Id</w:t>
      </w:r>
      <w:proofErr w:type="spellEnd"/>
      <w:r w:rsidRPr="008B191E">
        <w:rPr>
          <w:sz w:val="24"/>
        </w:rPr>
        <w:t>, ↑</w:t>
      </w:r>
      <w:proofErr w:type="spellStart"/>
      <w:r w:rsidRPr="008B191E">
        <w:rPr>
          <w:sz w:val="24"/>
        </w:rPr>
        <w:t>BandId,Barcode,Zustand,Flag</w:t>
      </w:r>
      <w:proofErr w:type="spellEnd"/>
      <w:r w:rsidRPr="008B191E">
        <w:rPr>
          <w:sz w:val="24"/>
        </w:rPr>
        <w:t>)</w:t>
      </w:r>
    </w:p>
    <w:p w:rsidR="008B191E" w:rsidRDefault="008B191E" w:rsidP="008B191E">
      <w:pPr>
        <w:spacing w:line="240" w:lineRule="auto"/>
        <w:rPr>
          <w:sz w:val="24"/>
        </w:rPr>
      </w:pPr>
      <w:r w:rsidRPr="008B191E">
        <w:rPr>
          <w:sz w:val="24"/>
        </w:rPr>
        <w:t>Ausleihe(</w:t>
      </w:r>
      <w:proofErr w:type="spellStart"/>
      <w:r w:rsidRPr="008B191E">
        <w:rPr>
          <w:sz w:val="24"/>
          <w:u w:val="single"/>
        </w:rPr>
        <w:t>Id</w:t>
      </w:r>
      <w:proofErr w:type="spellEnd"/>
      <w:r w:rsidRPr="008B191E">
        <w:rPr>
          <w:sz w:val="24"/>
        </w:rPr>
        <w:t>, ↑BenutzerId,↑ExemplarId,AusleihDatum,Rueckgabedatum,FaelligDatum,Status)</w:t>
      </w:r>
    </w:p>
    <w:p w:rsidR="00C53DE5" w:rsidRDefault="00C53DE5" w:rsidP="008B191E">
      <w:pPr>
        <w:spacing w:line="240" w:lineRule="auto"/>
        <w:rPr>
          <w:sz w:val="24"/>
        </w:rPr>
      </w:pPr>
    </w:p>
    <w:p w:rsidR="00C53DE5" w:rsidRPr="008B191E" w:rsidRDefault="00C53DE5" w:rsidP="008B191E">
      <w:pPr>
        <w:spacing w:line="240" w:lineRule="auto"/>
        <w:rPr>
          <w:sz w:val="24"/>
        </w:rPr>
      </w:pPr>
      <w:r>
        <w:rPr>
          <w:noProof/>
          <w:sz w:val="24"/>
          <w:lang w:eastAsia="de-DE"/>
        </w:rPr>
        <w:drawing>
          <wp:inline distT="0" distB="0" distL="0" distR="0">
            <wp:extent cx="6294120" cy="1341120"/>
            <wp:effectExtent l="19050" t="0" r="0" b="0"/>
            <wp:docPr id="5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D39" w:rsidRDefault="00C53DE5" w:rsidP="00C53DE5">
      <w:pPr>
        <w:spacing w:line="240" w:lineRule="auto"/>
        <w:rPr>
          <w:b/>
          <w:sz w:val="24"/>
        </w:rPr>
      </w:pPr>
      <w:r w:rsidRPr="00C53DE5">
        <w:rPr>
          <w:b/>
          <w:sz w:val="24"/>
        </w:rPr>
        <w:t>Dokumentation der Java-Anwendung:</w:t>
      </w:r>
    </w:p>
    <w:p w:rsidR="00A16DDC" w:rsidRDefault="00A16DDC" w:rsidP="00C53DE5">
      <w:pPr>
        <w:spacing w:line="240" w:lineRule="auto"/>
        <w:rPr>
          <w:b/>
          <w:sz w:val="24"/>
        </w:rPr>
      </w:pPr>
    </w:p>
    <w:p w:rsidR="005A3979" w:rsidRDefault="005A3979" w:rsidP="005A3979">
      <w:pPr>
        <w:spacing w:line="240" w:lineRule="auto"/>
        <w:rPr>
          <w:b/>
          <w:sz w:val="24"/>
        </w:rPr>
      </w:pPr>
      <w:r w:rsidRPr="005A3979">
        <w:rPr>
          <w:b/>
          <w:sz w:val="24"/>
        </w:rPr>
        <w:t xml:space="preserve">Dokumentation der Klasse </w:t>
      </w:r>
      <w:r>
        <w:rPr>
          <w:b/>
          <w:sz w:val="24"/>
        </w:rPr>
        <w:t>Leser</w:t>
      </w:r>
    </w:p>
    <w:p w:rsidR="00A15A15" w:rsidRPr="00A15A15" w:rsidRDefault="00A15A15" w:rsidP="005A3979">
      <w:pPr>
        <w:spacing w:line="240" w:lineRule="auto"/>
        <w:rPr>
          <w:sz w:val="22"/>
          <w:szCs w:val="22"/>
        </w:rPr>
      </w:pPr>
      <w:r w:rsidRPr="00A15A15">
        <w:rPr>
          <w:sz w:val="22"/>
          <w:szCs w:val="22"/>
        </w:rPr>
        <w:t>Ein Objekt der Klasse Leser verwaltet die Daten eines Lesers.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90"/>
        <w:gridCol w:w="7460"/>
      </w:tblGrid>
      <w:tr w:rsidR="005A3979" w:rsidTr="00FE0087">
        <w:tc>
          <w:tcPr>
            <w:tcW w:w="1390" w:type="dxa"/>
          </w:tcPr>
          <w:p w:rsidR="005A3979" w:rsidRPr="00A15A15" w:rsidRDefault="005A3979" w:rsidP="005A3979">
            <w:pPr>
              <w:rPr>
                <w:sz w:val="22"/>
              </w:rPr>
            </w:pPr>
            <w:proofErr w:type="spellStart"/>
            <w:r w:rsidRPr="00A15A15">
              <w:rPr>
                <w:sz w:val="22"/>
                <w:szCs w:val="22"/>
              </w:rPr>
              <w:t>Konstruktor</w:t>
            </w:r>
            <w:proofErr w:type="spellEnd"/>
          </w:p>
        </w:tc>
        <w:tc>
          <w:tcPr>
            <w:tcW w:w="7460" w:type="dxa"/>
          </w:tcPr>
          <w:p w:rsidR="005A3979" w:rsidRPr="00A15A15" w:rsidRDefault="005A3979" w:rsidP="005A3979">
            <w:pPr>
              <w:rPr>
                <w:b/>
                <w:bCs/>
                <w:sz w:val="22"/>
              </w:rPr>
            </w:pPr>
            <w:r w:rsidRPr="00A15A15">
              <w:rPr>
                <w:b/>
                <w:bCs/>
                <w:sz w:val="22"/>
                <w:szCs w:val="22"/>
              </w:rPr>
              <w:t>Leser(</w:t>
            </w:r>
            <w:proofErr w:type="spellStart"/>
            <w:r w:rsidRPr="00A15A15">
              <w:rPr>
                <w:b/>
                <w:bCs/>
                <w:sz w:val="22"/>
                <w:szCs w:val="22"/>
              </w:rPr>
              <w:t>nach:String</w:t>
            </w:r>
            <w:proofErr w:type="spellEnd"/>
            <w:r w:rsidRPr="00A15A15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15A15">
              <w:rPr>
                <w:b/>
                <w:bCs/>
                <w:sz w:val="22"/>
                <w:szCs w:val="22"/>
              </w:rPr>
              <w:t>vor:String</w:t>
            </w:r>
            <w:proofErr w:type="spellEnd"/>
            <w:r w:rsidRPr="00A15A15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15A15">
              <w:rPr>
                <w:b/>
                <w:bCs/>
                <w:sz w:val="22"/>
                <w:szCs w:val="22"/>
              </w:rPr>
              <w:t>kl:String</w:t>
            </w:r>
            <w:proofErr w:type="spellEnd"/>
            <w:r w:rsidRPr="00A15A15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A15A15">
              <w:rPr>
                <w:b/>
                <w:bCs/>
                <w:sz w:val="22"/>
                <w:szCs w:val="22"/>
              </w:rPr>
              <w:t>anz:String</w:t>
            </w:r>
            <w:proofErr w:type="spellEnd"/>
            <w:r w:rsidRPr="00A15A15">
              <w:rPr>
                <w:b/>
                <w:bCs/>
                <w:sz w:val="22"/>
                <w:szCs w:val="22"/>
              </w:rPr>
              <w:t>)</w:t>
            </w:r>
          </w:p>
          <w:p w:rsidR="005A3979" w:rsidRPr="00A15A15" w:rsidRDefault="00A15A15" w:rsidP="005A3979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 xml:space="preserve">Ein Objekt für einen Leser mit Nachnamen nach, Vornamen vor, Klasse </w:t>
            </w:r>
            <w:proofErr w:type="spellStart"/>
            <w:r w:rsidRPr="00A15A15">
              <w:rPr>
                <w:sz w:val="22"/>
                <w:szCs w:val="22"/>
              </w:rPr>
              <w:t>kl</w:t>
            </w:r>
            <w:proofErr w:type="spellEnd"/>
            <w:r w:rsidRPr="00A15A15">
              <w:rPr>
                <w:sz w:val="22"/>
                <w:szCs w:val="22"/>
              </w:rPr>
              <w:t xml:space="preserve"> und der Anzahl </w:t>
            </w:r>
            <w:proofErr w:type="spellStart"/>
            <w:r w:rsidRPr="00A15A15">
              <w:rPr>
                <w:sz w:val="22"/>
                <w:szCs w:val="22"/>
              </w:rPr>
              <w:t>anz</w:t>
            </w:r>
            <w:proofErr w:type="spellEnd"/>
            <w:r w:rsidRPr="00A15A15">
              <w:rPr>
                <w:sz w:val="22"/>
                <w:szCs w:val="22"/>
              </w:rPr>
              <w:t xml:space="preserve"> an Ausleihen wird erzeugt.</w:t>
            </w:r>
            <w:r w:rsidR="005A3979" w:rsidRPr="00A15A15">
              <w:rPr>
                <w:sz w:val="22"/>
                <w:szCs w:val="22"/>
              </w:rPr>
              <w:t xml:space="preserve"> </w:t>
            </w:r>
          </w:p>
        </w:tc>
      </w:tr>
      <w:tr w:rsidR="005A3979" w:rsidTr="00FE0087">
        <w:tc>
          <w:tcPr>
            <w:tcW w:w="1390" w:type="dxa"/>
          </w:tcPr>
          <w:p w:rsidR="005A3979" w:rsidRPr="00A15A15" w:rsidRDefault="005A3979" w:rsidP="00A15A15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</w:t>
            </w:r>
            <w:r w:rsidR="00A15A15" w:rsidRPr="00A15A15">
              <w:rPr>
                <w:sz w:val="22"/>
                <w:szCs w:val="22"/>
              </w:rPr>
              <w:t>nfrage</w:t>
            </w:r>
          </w:p>
        </w:tc>
        <w:tc>
          <w:tcPr>
            <w:tcW w:w="7460" w:type="dxa"/>
          </w:tcPr>
          <w:p w:rsidR="005A3979" w:rsidRPr="00A15A15" w:rsidRDefault="00A15A15" w:rsidP="005A3979">
            <w:pPr>
              <w:rPr>
                <w:b/>
                <w:bCs/>
                <w:sz w:val="22"/>
                <w:lang w:val="en-GB"/>
              </w:rPr>
            </w:pPr>
            <w:proofErr w:type="spellStart"/>
            <w:r w:rsidRPr="00A15A15">
              <w:rPr>
                <w:b/>
                <w:bCs/>
                <w:sz w:val="22"/>
                <w:szCs w:val="22"/>
                <w:lang w:val="en-GB"/>
              </w:rPr>
              <w:t>nachname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():String</w:t>
            </w:r>
          </w:p>
          <w:p w:rsidR="005A3979" w:rsidRPr="00A15A15" w:rsidRDefault="00A15A15" w:rsidP="005A3979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Der Nachname wird zurückgegeben.</w:t>
            </w:r>
          </w:p>
        </w:tc>
      </w:tr>
      <w:tr w:rsidR="00A15A15" w:rsidTr="00FE0087">
        <w:tc>
          <w:tcPr>
            <w:tcW w:w="1390" w:type="dxa"/>
          </w:tcPr>
          <w:p w:rsidR="00A15A15" w:rsidRPr="00A15A15" w:rsidRDefault="00A15A15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A15A15" w:rsidRPr="00A15A15" w:rsidRDefault="00A15A15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 w:rsidRPr="00A15A15">
              <w:rPr>
                <w:b/>
                <w:bCs/>
                <w:sz w:val="22"/>
                <w:szCs w:val="22"/>
                <w:lang w:val="en-GB"/>
              </w:rPr>
              <w:t>vorname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():String</w:t>
            </w:r>
          </w:p>
          <w:p w:rsidR="00A15A15" w:rsidRPr="00A15A15" w:rsidRDefault="00A15A15" w:rsidP="00A15A15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Der Vorname wird zurückgegeben.</w:t>
            </w:r>
          </w:p>
        </w:tc>
      </w:tr>
      <w:tr w:rsidR="00A15A15" w:rsidTr="00FE0087">
        <w:tc>
          <w:tcPr>
            <w:tcW w:w="1390" w:type="dxa"/>
          </w:tcPr>
          <w:p w:rsidR="00A15A15" w:rsidRPr="00A15A15" w:rsidRDefault="00A15A15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A15A15" w:rsidRPr="00A15A15" w:rsidRDefault="00A15A15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 w:rsidRPr="00A15A15">
              <w:rPr>
                <w:b/>
                <w:bCs/>
                <w:sz w:val="22"/>
                <w:szCs w:val="22"/>
                <w:lang w:val="en-GB"/>
              </w:rPr>
              <w:t>klasse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():String</w:t>
            </w:r>
          </w:p>
          <w:p w:rsidR="00A15A15" w:rsidRPr="00A15A15" w:rsidRDefault="00A15A15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Die Klasse wird zurückgegeben.</w:t>
            </w:r>
          </w:p>
        </w:tc>
      </w:tr>
      <w:tr w:rsidR="00A15A15" w:rsidTr="00FE0087">
        <w:tc>
          <w:tcPr>
            <w:tcW w:w="1390" w:type="dxa"/>
          </w:tcPr>
          <w:p w:rsidR="00A15A15" w:rsidRPr="00A15A15" w:rsidRDefault="00A15A15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A15A15" w:rsidRPr="00A15A15" w:rsidRDefault="00A15A15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 w:rsidRPr="00A15A15">
              <w:rPr>
                <w:b/>
                <w:bCs/>
                <w:sz w:val="22"/>
                <w:szCs w:val="22"/>
                <w:lang w:val="en-GB"/>
              </w:rPr>
              <w:t>anzAusleihen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():String</w:t>
            </w:r>
          </w:p>
          <w:p w:rsidR="00A15A15" w:rsidRPr="00A15A15" w:rsidRDefault="00A15A15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Der Anzahl der Ausleihen wird zurückgegeben.</w:t>
            </w:r>
          </w:p>
        </w:tc>
      </w:tr>
    </w:tbl>
    <w:p w:rsidR="00C53DE5" w:rsidRDefault="00C53DE5" w:rsidP="005A3979">
      <w:pPr>
        <w:pStyle w:val="Textkrper"/>
        <w:spacing w:after="0"/>
        <w:rPr>
          <w:sz w:val="24"/>
        </w:rPr>
      </w:pPr>
    </w:p>
    <w:p w:rsidR="00AC36D6" w:rsidRDefault="00AC36D6">
      <w:pPr>
        <w:suppressAutoHyphens w:val="0"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32257F" w:rsidRDefault="0032257F" w:rsidP="0032257F">
      <w:pPr>
        <w:spacing w:line="240" w:lineRule="auto"/>
        <w:rPr>
          <w:b/>
          <w:sz w:val="24"/>
        </w:rPr>
      </w:pPr>
      <w:r w:rsidRPr="005A3979">
        <w:rPr>
          <w:b/>
          <w:sz w:val="24"/>
        </w:rPr>
        <w:lastRenderedPageBreak/>
        <w:t xml:space="preserve">Dokumentation der Klasse </w:t>
      </w:r>
      <w:r>
        <w:rPr>
          <w:b/>
          <w:sz w:val="24"/>
        </w:rPr>
        <w:t>AG</w:t>
      </w:r>
    </w:p>
    <w:p w:rsidR="0032257F" w:rsidRPr="00A15A15" w:rsidRDefault="0032257F" w:rsidP="0032257F">
      <w:pPr>
        <w:spacing w:line="240" w:lineRule="auto"/>
        <w:rPr>
          <w:sz w:val="22"/>
          <w:szCs w:val="22"/>
        </w:rPr>
      </w:pPr>
      <w:r w:rsidRPr="00A15A15">
        <w:rPr>
          <w:sz w:val="22"/>
          <w:szCs w:val="22"/>
        </w:rPr>
        <w:t xml:space="preserve">Ein Objekt der Klasse </w:t>
      </w:r>
      <w:r>
        <w:rPr>
          <w:sz w:val="22"/>
          <w:szCs w:val="22"/>
        </w:rPr>
        <w:t xml:space="preserve">AG </w:t>
      </w:r>
      <w:r w:rsidRPr="00A15A15">
        <w:rPr>
          <w:sz w:val="22"/>
          <w:szCs w:val="22"/>
        </w:rPr>
        <w:t>verwa</w:t>
      </w:r>
      <w:r>
        <w:rPr>
          <w:sz w:val="22"/>
          <w:szCs w:val="22"/>
        </w:rPr>
        <w:t>l</w:t>
      </w:r>
      <w:r w:rsidRPr="00A15A15">
        <w:rPr>
          <w:sz w:val="22"/>
          <w:szCs w:val="22"/>
        </w:rPr>
        <w:t>tet</w:t>
      </w:r>
      <w:r>
        <w:rPr>
          <w:sz w:val="22"/>
          <w:szCs w:val="22"/>
        </w:rPr>
        <w:t xml:space="preserve"> von einer AG</w:t>
      </w:r>
      <w:r w:rsidRPr="00A15A15">
        <w:rPr>
          <w:sz w:val="22"/>
          <w:szCs w:val="22"/>
        </w:rPr>
        <w:t xml:space="preserve"> </w:t>
      </w:r>
      <w:r>
        <w:rPr>
          <w:sz w:val="22"/>
          <w:szCs w:val="22"/>
        </w:rPr>
        <w:t>den Namen und die Anzahl der Mitglieder, die mehr als 9 Bücher oder Medien ausgeliehen haben.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90"/>
        <w:gridCol w:w="7460"/>
      </w:tblGrid>
      <w:tr w:rsidR="0032257F" w:rsidTr="00FE0087">
        <w:tc>
          <w:tcPr>
            <w:tcW w:w="1390" w:type="dxa"/>
          </w:tcPr>
          <w:p w:rsidR="0032257F" w:rsidRPr="00A15A15" w:rsidRDefault="0032257F" w:rsidP="00FE0087">
            <w:pPr>
              <w:rPr>
                <w:sz w:val="22"/>
              </w:rPr>
            </w:pPr>
            <w:proofErr w:type="spellStart"/>
            <w:r w:rsidRPr="00A15A15">
              <w:rPr>
                <w:sz w:val="22"/>
                <w:szCs w:val="22"/>
              </w:rPr>
              <w:t>Konstruktor</w:t>
            </w:r>
            <w:proofErr w:type="spellEnd"/>
          </w:p>
        </w:tc>
        <w:tc>
          <w:tcPr>
            <w:tcW w:w="7460" w:type="dxa"/>
          </w:tcPr>
          <w:p w:rsidR="0032257F" w:rsidRPr="00A15A15" w:rsidRDefault="0032257F" w:rsidP="00FE0087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AG</w:t>
            </w:r>
            <w:r w:rsidRPr="00A15A15">
              <w:rPr>
                <w:b/>
                <w:bCs/>
                <w:sz w:val="22"/>
                <w:szCs w:val="22"/>
              </w:rPr>
              <w:t>(n:String)</w:t>
            </w:r>
          </w:p>
          <w:p w:rsidR="0032257F" w:rsidRPr="00A15A15" w:rsidRDefault="0032257F" w:rsidP="0032257F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 xml:space="preserve">Ein Objekt für eine </w:t>
            </w:r>
            <w:r>
              <w:rPr>
                <w:sz w:val="22"/>
                <w:szCs w:val="22"/>
              </w:rPr>
              <w:t>AG</w:t>
            </w:r>
            <w:r w:rsidRPr="00A15A15">
              <w:rPr>
                <w:sz w:val="22"/>
                <w:szCs w:val="22"/>
              </w:rPr>
              <w:t xml:space="preserve"> mit Namen n wird erzeugt. </w:t>
            </w:r>
          </w:p>
        </w:tc>
      </w:tr>
      <w:tr w:rsidR="0032257F" w:rsidTr="00FE0087">
        <w:tc>
          <w:tcPr>
            <w:tcW w:w="1390" w:type="dxa"/>
          </w:tcPr>
          <w:p w:rsidR="0032257F" w:rsidRPr="00A15A15" w:rsidRDefault="0032257F" w:rsidP="0032257F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uftrag</w:t>
            </w:r>
          </w:p>
        </w:tc>
        <w:tc>
          <w:tcPr>
            <w:tcW w:w="7460" w:type="dxa"/>
          </w:tcPr>
          <w:p w:rsidR="0032257F" w:rsidRPr="00A15A15" w:rsidRDefault="0032257F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erhoehe</w:t>
            </w:r>
            <w:proofErr w:type="spellEnd"/>
            <w:r>
              <w:rPr>
                <w:b/>
                <w:bCs/>
                <w:sz w:val="22"/>
                <w:szCs w:val="22"/>
                <w:lang w:val="en-GB"/>
              </w:rPr>
              <w:t>()</w:t>
            </w:r>
          </w:p>
          <w:p w:rsidR="0032257F" w:rsidRPr="00A15A15" w:rsidRDefault="00B526AB" w:rsidP="00FE0087">
            <w:pPr>
              <w:rPr>
                <w:sz w:val="22"/>
              </w:rPr>
            </w:pPr>
            <w:r>
              <w:rPr>
                <w:sz w:val="22"/>
                <w:szCs w:val="22"/>
              </w:rPr>
              <w:t>D</w:t>
            </w:r>
            <w:r w:rsidR="0032257F">
              <w:rPr>
                <w:sz w:val="22"/>
                <w:szCs w:val="22"/>
              </w:rPr>
              <w:t>ie Anzahl der Mitglieder, die mehr als 9 Bücher oder Medien ausgelieh</w:t>
            </w:r>
            <w:r>
              <w:rPr>
                <w:sz w:val="22"/>
                <w:szCs w:val="22"/>
              </w:rPr>
              <w:t>e</w:t>
            </w:r>
            <w:r w:rsidR="0032257F">
              <w:rPr>
                <w:sz w:val="22"/>
                <w:szCs w:val="22"/>
              </w:rPr>
              <w:t>n haben</w:t>
            </w:r>
            <w:r>
              <w:rPr>
                <w:sz w:val="22"/>
                <w:szCs w:val="22"/>
              </w:rPr>
              <w:t>, wird um eins erhöht.</w:t>
            </w:r>
          </w:p>
        </w:tc>
      </w:tr>
      <w:tr w:rsidR="0032257F" w:rsidTr="00FE0087">
        <w:tc>
          <w:tcPr>
            <w:tcW w:w="1390" w:type="dxa"/>
          </w:tcPr>
          <w:p w:rsidR="0032257F" w:rsidRPr="00A15A15" w:rsidRDefault="0032257F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32257F" w:rsidRPr="00A15A15" w:rsidRDefault="0032257F" w:rsidP="00FE0087">
            <w:pPr>
              <w:rPr>
                <w:b/>
                <w:bCs/>
                <w:sz w:val="22"/>
                <w:lang w:val="en-GB"/>
              </w:rPr>
            </w:pPr>
            <w:r w:rsidRPr="00A15A15">
              <w:rPr>
                <w:b/>
                <w:bCs/>
                <w:sz w:val="22"/>
                <w:szCs w:val="22"/>
                <w:lang w:val="en-GB"/>
              </w:rPr>
              <w:t>name():String</w:t>
            </w:r>
          </w:p>
          <w:p w:rsidR="0032257F" w:rsidRPr="00A15A15" w:rsidRDefault="0032257F" w:rsidP="001163B6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 xml:space="preserve">Der </w:t>
            </w:r>
            <w:r w:rsidR="001163B6">
              <w:rPr>
                <w:sz w:val="22"/>
                <w:szCs w:val="22"/>
              </w:rPr>
              <w:t>AG-N</w:t>
            </w:r>
            <w:r w:rsidRPr="00A15A15">
              <w:rPr>
                <w:sz w:val="22"/>
                <w:szCs w:val="22"/>
              </w:rPr>
              <w:t>ame wird zurückgegeben.</w:t>
            </w:r>
          </w:p>
        </w:tc>
      </w:tr>
      <w:tr w:rsidR="0032257F" w:rsidTr="00FE0087">
        <w:tc>
          <w:tcPr>
            <w:tcW w:w="1390" w:type="dxa"/>
          </w:tcPr>
          <w:p w:rsidR="0032257F" w:rsidRPr="00A15A15" w:rsidRDefault="0032257F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32257F" w:rsidRPr="00A15A15" w:rsidRDefault="0032257F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 w:rsidRPr="00A15A15">
              <w:rPr>
                <w:b/>
                <w:bCs/>
                <w:sz w:val="22"/>
                <w:szCs w:val="22"/>
                <w:lang w:val="en-GB"/>
              </w:rPr>
              <w:t>anz</w:t>
            </w:r>
            <w:r w:rsidR="001163B6">
              <w:rPr>
                <w:b/>
                <w:bCs/>
                <w:sz w:val="22"/>
                <w:szCs w:val="22"/>
                <w:lang w:val="en-GB"/>
              </w:rPr>
              <w:t>Vielleser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():String</w:t>
            </w:r>
          </w:p>
          <w:p w:rsidR="0032257F" w:rsidRPr="00A15A15" w:rsidRDefault="0032257F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 xml:space="preserve">Der Anzahl </w:t>
            </w:r>
            <w:r w:rsidR="001163B6">
              <w:rPr>
                <w:sz w:val="22"/>
                <w:szCs w:val="22"/>
              </w:rPr>
              <w:t>der Mitglieder, die mehr als 9 Bücher oder Medien ausgeliehen haben, wird</w:t>
            </w:r>
            <w:r w:rsidR="001163B6" w:rsidRPr="00A15A15">
              <w:rPr>
                <w:sz w:val="22"/>
                <w:szCs w:val="22"/>
              </w:rPr>
              <w:t xml:space="preserve"> </w:t>
            </w:r>
            <w:r w:rsidRPr="00A15A15">
              <w:rPr>
                <w:sz w:val="22"/>
                <w:szCs w:val="22"/>
              </w:rPr>
              <w:t>zurückgegeben.</w:t>
            </w:r>
          </w:p>
        </w:tc>
      </w:tr>
    </w:tbl>
    <w:p w:rsidR="0032257F" w:rsidRDefault="0032257F" w:rsidP="0032257F">
      <w:pPr>
        <w:pStyle w:val="Textkrper"/>
        <w:spacing w:after="0"/>
        <w:rPr>
          <w:sz w:val="24"/>
        </w:rPr>
      </w:pPr>
    </w:p>
    <w:p w:rsidR="001872E7" w:rsidRDefault="001872E7" w:rsidP="001872E7">
      <w:pPr>
        <w:spacing w:line="240" w:lineRule="auto"/>
        <w:rPr>
          <w:b/>
          <w:sz w:val="24"/>
        </w:rPr>
      </w:pPr>
      <w:r w:rsidRPr="005A3979">
        <w:rPr>
          <w:b/>
          <w:sz w:val="24"/>
        </w:rPr>
        <w:t xml:space="preserve">Dokumentation der Klasse </w:t>
      </w:r>
      <w:proofErr w:type="spellStart"/>
      <w:r>
        <w:rPr>
          <w:b/>
          <w:sz w:val="24"/>
        </w:rPr>
        <w:t>Klickempfaenger</w:t>
      </w:r>
      <w:proofErr w:type="spellEnd"/>
    </w:p>
    <w:p w:rsidR="001872E7" w:rsidRDefault="001872E7" w:rsidP="001872E7">
      <w:pPr>
        <w:spacing w:line="240" w:lineRule="auto"/>
        <w:rPr>
          <w:sz w:val="22"/>
          <w:szCs w:val="22"/>
        </w:rPr>
      </w:pPr>
      <w:r w:rsidRPr="00A15A15">
        <w:rPr>
          <w:sz w:val="22"/>
          <w:szCs w:val="22"/>
        </w:rPr>
        <w:t xml:space="preserve">Ein Objekt der Klasse </w:t>
      </w:r>
      <w:proofErr w:type="spellStart"/>
      <w:r>
        <w:rPr>
          <w:sz w:val="22"/>
          <w:szCs w:val="22"/>
        </w:rPr>
        <w:t>Klickempfaenger</w:t>
      </w:r>
      <w:proofErr w:type="spellEnd"/>
      <w:r>
        <w:rPr>
          <w:sz w:val="22"/>
          <w:szCs w:val="22"/>
        </w:rPr>
        <w:t xml:space="preserve">  realisiert die Reaktionen auf ein Klick auf eine Schaltfläche</w:t>
      </w:r>
      <w:r w:rsidRPr="00A15A15">
        <w:rPr>
          <w:sz w:val="22"/>
          <w:szCs w:val="22"/>
        </w:rPr>
        <w:t>.</w:t>
      </w:r>
    </w:p>
    <w:p w:rsidR="001872E7" w:rsidRDefault="001872E7" w:rsidP="001872E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Hierfür werden ein </w:t>
      </w:r>
      <w:proofErr w:type="spellStart"/>
      <w:r>
        <w:rPr>
          <w:sz w:val="22"/>
          <w:szCs w:val="22"/>
        </w:rPr>
        <w:t>DatenbankConnector</w:t>
      </w:r>
      <w:proofErr w:type="spellEnd"/>
      <w:r>
        <w:rPr>
          <w:sz w:val="22"/>
          <w:szCs w:val="22"/>
        </w:rPr>
        <w:t xml:space="preserve"> </w:t>
      </w:r>
      <w:r w:rsidRPr="00A16DDC">
        <w:rPr>
          <w:rFonts w:ascii="Courier New" w:hAnsi="Courier New" w:cs="Courier New"/>
          <w:sz w:val="22"/>
          <w:szCs w:val="22"/>
        </w:rPr>
        <w:t>db1</w:t>
      </w:r>
      <w:r>
        <w:rPr>
          <w:sz w:val="22"/>
          <w:szCs w:val="22"/>
        </w:rPr>
        <w:t xml:space="preserve"> für die Datenbankanbindung an die Bibliotheksdatenbank, ein </w:t>
      </w:r>
      <w:proofErr w:type="spellStart"/>
      <w:r>
        <w:rPr>
          <w:sz w:val="22"/>
          <w:szCs w:val="22"/>
        </w:rPr>
        <w:t>DatenbankConnector</w:t>
      </w:r>
      <w:proofErr w:type="spellEnd"/>
      <w:r>
        <w:rPr>
          <w:sz w:val="22"/>
          <w:szCs w:val="22"/>
        </w:rPr>
        <w:t xml:space="preserve"> </w:t>
      </w:r>
      <w:r w:rsidRPr="00A16DDC">
        <w:rPr>
          <w:rFonts w:ascii="Courier New" w:hAnsi="Courier New" w:cs="Courier New"/>
          <w:sz w:val="22"/>
          <w:szCs w:val="22"/>
        </w:rPr>
        <w:t>db</w:t>
      </w:r>
      <w:r>
        <w:rPr>
          <w:rFonts w:ascii="Courier New" w:hAnsi="Courier New" w:cs="Courier New"/>
          <w:sz w:val="22"/>
          <w:szCs w:val="22"/>
        </w:rPr>
        <w:t>2</w:t>
      </w:r>
      <w:r>
        <w:rPr>
          <w:sz w:val="22"/>
          <w:szCs w:val="22"/>
        </w:rPr>
        <w:t xml:space="preserve"> für die Datenbankanbindung an die AG-Datenbank, sowie eine Liste </w:t>
      </w:r>
      <w:proofErr w:type="spellStart"/>
      <w:r w:rsidRPr="00A16DDC">
        <w:rPr>
          <w:rFonts w:ascii="Courier New" w:hAnsi="Courier New" w:cs="Courier New"/>
          <w:sz w:val="22"/>
          <w:szCs w:val="22"/>
        </w:rPr>
        <w:t>listeVielleser</w:t>
      </w:r>
      <w:proofErr w:type="spellEnd"/>
      <w:r>
        <w:rPr>
          <w:sz w:val="22"/>
          <w:szCs w:val="22"/>
        </w:rPr>
        <w:t xml:space="preserve"> zur Speicherung der Leser, die mindestens 9 Bücher (oder Medien) entliehen haben sowie eine Liste </w:t>
      </w:r>
      <w:proofErr w:type="spellStart"/>
      <w:r w:rsidRPr="00A16DDC">
        <w:rPr>
          <w:rFonts w:ascii="Courier New" w:hAnsi="Courier New" w:cs="Courier New"/>
          <w:sz w:val="22"/>
          <w:szCs w:val="22"/>
        </w:rPr>
        <w:t>agListe</w:t>
      </w:r>
      <w:proofErr w:type="spellEnd"/>
      <w:r>
        <w:rPr>
          <w:sz w:val="22"/>
          <w:szCs w:val="22"/>
        </w:rPr>
        <w:t xml:space="preserve"> zur Verwaltung der AG-Namen mit den gesuchten Anzahlen verwaltet. Außerdem besteht eine Assoziation zur Oberfläche (einem Objekt einer Klasse </w:t>
      </w:r>
      <w:r w:rsidRPr="00A16DDC">
        <w:rPr>
          <w:rFonts w:ascii="Courier New" w:hAnsi="Courier New" w:cs="Courier New"/>
          <w:sz w:val="22"/>
          <w:szCs w:val="22"/>
        </w:rPr>
        <w:t>Datenbanktest</w:t>
      </w:r>
      <w:r>
        <w:rPr>
          <w:sz w:val="22"/>
          <w:szCs w:val="22"/>
        </w:rPr>
        <w:t>), um Ein- und Ausgaben realisieren zu können.</w:t>
      </w:r>
    </w:p>
    <w:p w:rsidR="001872E7" w:rsidRPr="00A15A15" w:rsidRDefault="001872E7" w:rsidP="001872E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90"/>
        <w:gridCol w:w="7460"/>
      </w:tblGrid>
      <w:tr w:rsidR="001872E7" w:rsidTr="00FE0087">
        <w:tc>
          <w:tcPr>
            <w:tcW w:w="1390" w:type="dxa"/>
          </w:tcPr>
          <w:p w:rsidR="001872E7" w:rsidRPr="00A15A15" w:rsidRDefault="001872E7" w:rsidP="00FE0087">
            <w:pPr>
              <w:rPr>
                <w:sz w:val="22"/>
              </w:rPr>
            </w:pPr>
            <w:proofErr w:type="spellStart"/>
            <w:r w:rsidRPr="00A15A15">
              <w:rPr>
                <w:sz w:val="22"/>
                <w:szCs w:val="22"/>
              </w:rPr>
              <w:t>Konstruktor</w:t>
            </w:r>
            <w:proofErr w:type="spellEnd"/>
          </w:p>
        </w:tc>
        <w:tc>
          <w:tcPr>
            <w:tcW w:w="7460" w:type="dxa"/>
          </w:tcPr>
          <w:p w:rsidR="001872E7" w:rsidRPr="00A15A15" w:rsidRDefault="001872E7" w:rsidP="00FE0087">
            <w:pPr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…</w:t>
            </w:r>
          </w:p>
        </w:tc>
      </w:tr>
      <w:tr w:rsidR="001872E7" w:rsidTr="00FE0087">
        <w:tc>
          <w:tcPr>
            <w:tcW w:w="1390" w:type="dxa"/>
          </w:tcPr>
          <w:p w:rsidR="001872E7" w:rsidRPr="00A15A15" w:rsidRDefault="001872E7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uftrag </w:t>
            </w:r>
          </w:p>
        </w:tc>
        <w:tc>
          <w:tcPr>
            <w:tcW w:w="7460" w:type="dxa"/>
          </w:tcPr>
          <w:p w:rsidR="001872E7" w:rsidRPr="00A15A15" w:rsidRDefault="001872E7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beenden</w:t>
            </w:r>
            <w:proofErr w:type="spellEnd"/>
            <w:r>
              <w:rPr>
                <w:b/>
                <w:bCs/>
                <w:sz w:val="22"/>
                <w:szCs w:val="22"/>
                <w:lang w:val="en-GB"/>
              </w:rPr>
              <w:t>()</w:t>
            </w:r>
          </w:p>
          <w:p w:rsidR="001872E7" w:rsidRPr="00A15A15" w:rsidRDefault="001872E7" w:rsidP="00FE008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Die Verbindungen zu den </w:t>
            </w:r>
            <w:proofErr w:type="spellStart"/>
            <w:r>
              <w:rPr>
                <w:sz w:val="22"/>
                <w:szCs w:val="22"/>
              </w:rPr>
              <w:t>Datennbanken</w:t>
            </w:r>
            <w:proofErr w:type="spellEnd"/>
            <w:r>
              <w:rPr>
                <w:sz w:val="22"/>
                <w:szCs w:val="22"/>
              </w:rPr>
              <w:t xml:space="preserve"> werden geschlossen.</w:t>
            </w:r>
          </w:p>
        </w:tc>
      </w:tr>
      <w:tr w:rsidR="001872E7" w:rsidTr="00FE0087">
        <w:tc>
          <w:tcPr>
            <w:tcW w:w="1390" w:type="dxa"/>
          </w:tcPr>
          <w:p w:rsidR="001872E7" w:rsidRPr="00A15A15" w:rsidRDefault="001872E7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1872E7" w:rsidRPr="00A15A15" w:rsidRDefault="001872E7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ermittleVielleser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</w:t>
            </w:r>
            <w:r>
              <w:rPr>
                <w:b/>
                <w:bCs/>
                <w:sz w:val="22"/>
                <w:szCs w:val="22"/>
                <w:lang w:val="en-GB"/>
              </w:rPr>
              <w:t>):List&lt;</w:t>
            </w: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Leser</w:t>
            </w:r>
            <w:proofErr w:type="spellEnd"/>
            <w:r>
              <w:rPr>
                <w:b/>
                <w:bCs/>
                <w:sz w:val="22"/>
                <w:szCs w:val="22"/>
                <w:lang w:val="en-GB"/>
              </w:rPr>
              <w:t>&gt;</w:t>
            </w:r>
          </w:p>
          <w:p w:rsidR="001872E7" w:rsidRPr="00A15A15" w:rsidRDefault="001872E7" w:rsidP="00FE008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Auf der Basis der Daten in der Datenbank </w:t>
            </w:r>
            <w:r w:rsidRPr="00F45060">
              <w:rPr>
                <w:rFonts w:ascii="Courier New" w:hAnsi="Courier New" w:cs="Courier New"/>
                <w:sz w:val="22"/>
                <w:szCs w:val="22"/>
              </w:rPr>
              <w:t>bib.mdb</w:t>
            </w:r>
            <w:r>
              <w:rPr>
                <w:sz w:val="22"/>
                <w:szCs w:val="22"/>
              </w:rPr>
              <w:t xml:space="preserve"> wird eine Liste von Lesern, die mindestens 9 Bücher (oder Medien) entliehen haben erstellt und zurückgegeben.</w:t>
            </w:r>
          </w:p>
        </w:tc>
      </w:tr>
      <w:tr w:rsidR="001872E7" w:rsidTr="00FE0087">
        <w:tc>
          <w:tcPr>
            <w:tcW w:w="1390" w:type="dxa"/>
          </w:tcPr>
          <w:p w:rsidR="001872E7" w:rsidRPr="00A15A15" w:rsidRDefault="001872E7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Anfrage</w:t>
            </w:r>
          </w:p>
        </w:tc>
        <w:tc>
          <w:tcPr>
            <w:tcW w:w="7460" w:type="dxa"/>
          </w:tcPr>
          <w:p w:rsidR="001872E7" w:rsidRPr="00A15A15" w:rsidRDefault="001872E7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anzahlenLeserInAGUndLeserListe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():</w:t>
            </w:r>
            <w:r>
              <w:rPr>
                <w:b/>
                <w:bCs/>
                <w:sz w:val="22"/>
                <w:szCs w:val="22"/>
                <w:lang w:val="en-GB"/>
              </w:rPr>
              <w:t>List&lt;AG&gt;</w:t>
            </w:r>
          </w:p>
          <w:p w:rsidR="001872E7" w:rsidRPr="00A15A15" w:rsidRDefault="001872E7" w:rsidP="00FE0087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Auf der Basis der Daten in der Datenbank </w:t>
            </w:r>
            <w:r>
              <w:rPr>
                <w:rFonts w:ascii="Courier New" w:hAnsi="Courier New" w:cs="Courier New"/>
                <w:sz w:val="22"/>
                <w:szCs w:val="22"/>
              </w:rPr>
              <w:t>AgVerwaltung</w:t>
            </w:r>
            <w:r w:rsidRPr="00F45060">
              <w:rPr>
                <w:rFonts w:ascii="Courier New" w:hAnsi="Courier New" w:cs="Courier New"/>
                <w:sz w:val="22"/>
                <w:szCs w:val="22"/>
              </w:rPr>
              <w:t>.</w:t>
            </w:r>
            <w:r>
              <w:rPr>
                <w:rFonts w:ascii="Courier New" w:hAnsi="Courier New" w:cs="Courier New"/>
                <w:sz w:val="22"/>
                <w:szCs w:val="22"/>
              </w:rPr>
              <w:t>acc</w:t>
            </w:r>
            <w:r w:rsidRPr="00F45060">
              <w:rPr>
                <w:rFonts w:ascii="Courier New" w:hAnsi="Courier New" w:cs="Courier New"/>
                <w:sz w:val="22"/>
                <w:szCs w:val="22"/>
              </w:rPr>
              <w:t>db</w:t>
            </w:r>
            <w:r>
              <w:rPr>
                <w:sz w:val="22"/>
                <w:szCs w:val="22"/>
              </w:rPr>
              <w:t xml:space="preserve"> und der Daten in der Liste </w:t>
            </w:r>
            <w:proofErr w:type="spellStart"/>
            <w:r w:rsidRPr="00F45060">
              <w:rPr>
                <w:rFonts w:ascii="Courier New" w:hAnsi="Courier New" w:cs="Courier New"/>
                <w:sz w:val="22"/>
                <w:szCs w:val="22"/>
              </w:rPr>
              <w:t>listeVielleser</w:t>
            </w:r>
            <w:proofErr w:type="spellEnd"/>
            <w:r>
              <w:rPr>
                <w:sz w:val="22"/>
                <w:szCs w:val="22"/>
              </w:rPr>
              <w:t xml:space="preserve"> wird eine Liste von AGs erstellt und zurückgegeben, wobei für jede AG in der Datenbank </w:t>
            </w:r>
            <w:proofErr w:type="spellStart"/>
            <w:r w:rsidRPr="004C3319">
              <w:rPr>
                <w:rFonts w:ascii="Courier New" w:hAnsi="Courier New" w:cs="Courier New"/>
                <w:sz w:val="22"/>
                <w:szCs w:val="22"/>
              </w:rPr>
              <w:t>AGVerwaltung</w:t>
            </w:r>
            <w:proofErr w:type="spellEnd"/>
            <w:r>
              <w:rPr>
                <w:sz w:val="22"/>
                <w:szCs w:val="22"/>
              </w:rPr>
              <w:t xml:space="preserve"> der Name der AG gespeichert wird sowie die Anzahl der in der Liste  </w:t>
            </w:r>
            <w:proofErr w:type="spellStart"/>
            <w:r w:rsidRPr="00F45060">
              <w:rPr>
                <w:rFonts w:ascii="Courier New" w:hAnsi="Courier New" w:cs="Courier New"/>
                <w:sz w:val="22"/>
                <w:szCs w:val="22"/>
              </w:rPr>
              <w:t>listeVielleser</w:t>
            </w:r>
            <w:proofErr w:type="spellEnd"/>
            <w:r>
              <w:rPr>
                <w:sz w:val="22"/>
                <w:szCs w:val="22"/>
              </w:rPr>
              <w:t xml:space="preserve"> gespeicherten Leser (die mindestens 9 Bücher (oder Medien) entliehen haben) .</w:t>
            </w:r>
          </w:p>
        </w:tc>
      </w:tr>
      <w:tr w:rsidR="001872E7" w:rsidTr="00FE0087">
        <w:tc>
          <w:tcPr>
            <w:tcW w:w="1390" w:type="dxa"/>
          </w:tcPr>
          <w:p w:rsidR="001872E7" w:rsidRPr="00A15A15" w:rsidRDefault="001872E7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uftrag</w:t>
            </w:r>
          </w:p>
        </w:tc>
        <w:tc>
          <w:tcPr>
            <w:tcW w:w="7460" w:type="dxa"/>
          </w:tcPr>
          <w:p w:rsidR="001872E7" w:rsidRDefault="001872E7" w:rsidP="00FE0087">
            <w:pPr>
              <w:rPr>
                <w:b/>
                <w:bCs/>
                <w:sz w:val="22"/>
                <w:lang w:val="en-GB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GB"/>
              </w:rPr>
              <w:t>ausgabe</w:t>
            </w:r>
            <w:proofErr w:type="spellEnd"/>
            <w:r w:rsidRPr="00A15A15">
              <w:rPr>
                <w:b/>
                <w:bCs/>
                <w:sz w:val="22"/>
                <w:szCs w:val="22"/>
                <w:lang w:val="en-GB"/>
              </w:rPr>
              <w:t>()</w:t>
            </w:r>
          </w:p>
          <w:p w:rsidR="001872E7" w:rsidRPr="00A15A15" w:rsidRDefault="001872E7" w:rsidP="00FE0087">
            <w:pPr>
              <w:rPr>
                <w:sz w:val="22"/>
              </w:rPr>
            </w:pPr>
            <w:r w:rsidRPr="00A15A15">
              <w:rPr>
                <w:sz w:val="22"/>
                <w:szCs w:val="22"/>
              </w:rPr>
              <w:t>Der</w:t>
            </w:r>
            <w:r>
              <w:rPr>
                <w:sz w:val="22"/>
                <w:szCs w:val="22"/>
              </w:rPr>
              <w:t xml:space="preserve"> Inhalt der Liste </w:t>
            </w:r>
            <w:proofErr w:type="spellStart"/>
            <w:r w:rsidRPr="004C3319">
              <w:rPr>
                <w:rFonts w:ascii="Courier New" w:hAnsi="Courier New" w:cs="Courier New"/>
                <w:sz w:val="22"/>
                <w:szCs w:val="22"/>
              </w:rPr>
              <w:t>agListe</w:t>
            </w:r>
            <w:proofErr w:type="spellEnd"/>
            <w:r>
              <w:rPr>
                <w:sz w:val="22"/>
                <w:szCs w:val="22"/>
              </w:rPr>
              <w:t xml:space="preserve"> wird im Textbereich der Oberfläche ausgegeben.</w:t>
            </w:r>
          </w:p>
        </w:tc>
      </w:tr>
      <w:tr w:rsidR="001872E7" w:rsidTr="00FE0087">
        <w:tc>
          <w:tcPr>
            <w:tcW w:w="1390" w:type="dxa"/>
          </w:tcPr>
          <w:p w:rsidR="001872E7" w:rsidRPr="00A15A15" w:rsidRDefault="001872E7" w:rsidP="00FE0087">
            <w:pPr>
              <w:rPr>
                <w:sz w:val="22"/>
              </w:rPr>
            </w:pPr>
          </w:p>
        </w:tc>
        <w:tc>
          <w:tcPr>
            <w:tcW w:w="7460" w:type="dxa"/>
          </w:tcPr>
          <w:p w:rsidR="001872E7" w:rsidRDefault="001872E7" w:rsidP="00FE0087">
            <w:pPr>
              <w:rPr>
                <w:b/>
                <w:bCs/>
                <w:sz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...</w:t>
            </w:r>
          </w:p>
        </w:tc>
      </w:tr>
    </w:tbl>
    <w:p w:rsidR="001872E7" w:rsidRPr="00C53DE5" w:rsidRDefault="001872E7" w:rsidP="001872E7">
      <w:pPr>
        <w:spacing w:line="240" w:lineRule="auto"/>
        <w:rPr>
          <w:b/>
          <w:sz w:val="24"/>
        </w:rPr>
      </w:pPr>
    </w:p>
    <w:p w:rsidR="00A16DDC" w:rsidRPr="00A16DDC" w:rsidRDefault="00A16DDC" w:rsidP="00A16DDC">
      <w:pPr>
        <w:spacing w:line="240" w:lineRule="auto"/>
        <w:rPr>
          <w:sz w:val="24"/>
        </w:rPr>
      </w:pPr>
      <w:r w:rsidRPr="00A16DDC">
        <w:rPr>
          <w:sz w:val="24"/>
        </w:rPr>
        <w:t xml:space="preserve">Die Klasse </w:t>
      </w:r>
      <w:proofErr w:type="spellStart"/>
      <w:r w:rsidRPr="00A16DDC">
        <w:rPr>
          <w:rFonts w:ascii="Courier New" w:hAnsi="Courier New" w:cs="Courier New"/>
          <w:sz w:val="22"/>
          <w:szCs w:val="22"/>
        </w:rPr>
        <w:t>Klickempfaenger</w:t>
      </w:r>
      <w:proofErr w:type="spellEnd"/>
      <w:r w:rsidRPr="00A16DDC">
        <w:rPr>
          <w:sz w:val="24"/>
        </w:rPr>
        <w:t xml:space="preserve"> verfügt über die folgende Methode </w:t>
      </w:r>
      <w:proofErr w:type="spellStart"/>
      <w:r w:rsidRPr="00A16DDC">
        <w:rPr>
          <w:rFonts w:ascii="Courier New" w:hAnsi="Courier New" w:cs="Courier New"/>
          <w:sz w:val="22"/>
          <w:szCs w:val="22"/>
        </w:rPr>
        <w:t>actionPerformed</w:t>
      </w:r>
      <w:proofErr w:type="spellEnd"/>
      <w:r w:rsidRPr="00A16DDC">
        <w:rPr>
          <w:sz w:val="24"/>
        </w:rPr>
        <w:t>(…)</w:t>
      </w:r>
    </w:p>
    <w:p w:rsidR="00A16DDC" w:rsidRDefault="00391109" w:rsidP="005A3979">
      <w:pPr>
        <w:pStyle w:val="Textkrper"/>
        <w:spacing w:after="0"/>
        <w:rPr>
          <w:b/>
          <w:sz w:val="24"/>
        </w:rPr>
      </w:pPr>
      <w:r>
        <w:rPr>
          <w:b/>
          <w:noProof/>
          <w:sz w:val="24"/>
          <w:lang w:eastAsia="de-DE"/>
        </w:rPr>
        <w:drawing>
          <wp:inline distT="0" distB="0" distL="0" distR="0">
            <wp:extent cx="4732020" cy="1546860"/>
            <wp:effectExtent l="19050" t="0" r="0" b="0"/>
            <wp:docPr id="6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2E7" w:rsidRDefault="001872E7" w:rsidP="005A3979">
      <w:pPr>
        <w:pStyle w:val="Textkrper"/>
        <w:spacing w:after="0"/>
        <w:rPr>
          <w:b/>
          <w:sz w:val="24"/>
        </w:rPr>
      </w:pPr>
    </w:p>
    <w:p w:rsidR="00A16DDC" w:rsidRPr="00A15A15" w:rsidRDefault="00F45060" w:rsidP="005A3979">
      <w:pPr>
        <w:pStyle w:val="Textkrper"/>
        <w:spacing w:after="0"/>
        <w:rPr>
          <w:b/>
          <w:sz w:val="24"/>
        </w:rPr>
      </w:pPr>
      <w:r w:rsidRPr="00A15A15">
        <w:rPr>
          <w:b/>
          <w:sz w:val="24"/>
        </w:rPr>
        <w:t>Aufgabe:</w:t>
      </w:r>
    </w:p>
    <w:p w:rsidR="008B191E" w:rsidRPr="005F6D39" w:rsidRDefault="00A15A15" w:rsidP="00A16DDC">
      <w:pPr>
        <w:spacing w:line="240" w:lineRule="auto"/>
        <w:rPr>
          <w:sz w:val="24"/>
        </w:rPr>
      </w:pPr>
      <w:r>
        <w:rPr>
          <w:sz w:val="24"/>
        </w:rPr>
        <w:t xml:space="preserve">Entwickeln und implementieren Sie die Methode </w:t>
      </w:r>
      <w:proofErr w:type="spellStart"/>
      <w:r w:rsidRPr="00A16DDC">
        <w:rPr>
          <w:rFonts w:ascii="Courier New" w:hAnsi="Courier New" w:cs="Courier New"/>
          <w:sz w:val="22"/>
          <w:szCs w:val="22"/>
        </w:rPr>
        <w:t>anzahlLeserInAGUndLeserListe</w:t>
      </w:r>
      <w:proofErr w:type="spellEnd"/>
      <w:r>
        <w:rPr>
          <w:sz w:val="24"/>
        </w:rPr>
        <w:t xml:space="preserve">() der Klasse </w:t>
      </w:r>
      <w:proofErr w:type="spellStart"/>
      <w:r w:rsidRPr="00A16DDC">
        <w:rPr>
          <w:rFonts w:ascii="Courier New" w:hAnsi="Courier New" w:cs="Courier New"/>
          <w:sz w:val="22"/>
          <w:szCs w:val="22"/>
        </w:rPr>
        <w:t>Klickempfaenger</w:t>
      </w:r>
      <w:proofErr w:type="spellEnd"/>
      <w:r>
        <w:rPr>
          <w:sz w:val="24"/>
        </w:rPr>
        <w:t xml:space="preserve"> entsprechend der obigen D</w:t>
      </w:r>
      <w:r w:rsidR="001872E7">
        <w:rPr>
          <w:sz w:val="24"/>
        </w:rPr>
        <w:t>okumenta</w:t>
      </w:r>
      <w:r>
        <w:rPr>
          <w:sz w:val="24"/>
        </w:rPr>
        <w:t>tion.</w:t>
      </w:r>
    </w:p>
    <w:sectPr w:rsidR="008B191E" w:rsidRPr="005F6D39" w:rsidSect="00B3516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730AA3"/>
    <w:multiLevelType w:val="hybridMultilevel"/>
    <w:tmpl w:val="44FCFE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122B7"/>
    <w:multiLevelType w:val="hybridMultilevel"/>
    <w:tmpl w:val="44FCFE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01D0B"/>
    <w:multiLevelType w:val="hybridMultilevel"/>
    <w:tmpl w:val="B82C1ED4"/>
    <w:lvl w:ilvl="0" w:tplc="10EECF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4017"/>
    <w:rsid w:val="00023639"/>
    <w:rsid w:val="000E2676"/>
    <w:rsid w:val="001163B6"/>
    <w:rsid w:val="00140D62"/>
    <w:rsid w:val="00184F86"/>
    <w:rsid w:val="001872E7"/>
    <w:rsid w:val="002C3B01"/>
    <w:rsid w:val="002D0D2B"/>
    <w:rsid w:val="00313327"/>
    <w:rsid w:val="0032257F"/>
    <w:rsid w:val="00330871"/>
    <w:rsid w:val="00343723"/>
    <w:rsid w:val="003507B6"/>
    <w:rsid w:val="00391109"/>
    <w:rsid w:val="00391C38"/>
    <w:rsid w:val="00494017"/>
    <w:rsid w:val="004C3319"/>
    <w:rsid w:val="00524E63"/>
    <w:rsid w:val="005854CA"/>
    <w:rsid w:val="005A3979"/>
    <w:rsid w:val="005F6D39"/>
    <w:rsid w:val="007C3E55"/>
    <w:rsid w:val="00875A83"/>
    <w:rsid w:val="008B191E"/>
    <w:rsid w:val="008B4D6C"/>
    <w:rsid w:val="008E5B35"/>
    <w:rsid w:val="00A15A15"/>
    <w:rsid w:val="00A16830"/>
    <w:rsid w:val="00A16DDC"/>
    <w:rsid w:val="00AC36D6"/>
    <w:rsid w:val="00B35163"/>
    <w:rsid w:val="00B526AB"/>
    <w:rsid w:val="00B620C6"/>
    <w:rsid w:val="00B80EB9"/>
    <w:rsid w:val="00C53DE5"/>
    <w:rsid w:val="00D4736B"/>
    <w:rsid w:val="00EF5BAD"/>
    <w:rsid w:val="00F45060"/>
    <w:rsid w:val="00FE4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4017"/>
    <w:pPr>
      <w:suppressAutoHyphens/>
      <w:spacing w:after="0" w:line="240" w:lineRule="atLeast"/>
    </w:pPr>
    <w:rPr>
      <w:rFonts w:ascii="Arial" w:eastAsia="Times New Roman" w:hAnsi="Arial" w:cs="Arial"/>
      <w:sz w:val="18"/>
      <w:szCs w:val="24"/>
      <w:lang w:eastAsia="ar-SA"/>
    </w:rPr>
  </w:style>
  <w:style w:type="paragraph" w:styleId="berschrift2">
    <w:name w:val="heading 2"/>
    <w:basedOn w:val="Standard"/>
    <w:next w:val="Textkrper"/>
    <w:link w:val="berschrift2Zchn"/>
    <w:qFormat/>
    <w:rsid w:val="00494017"/>
    <w:pPr>
      <w:tabs>
        <w:tab w:val="num" w:pos="576"/>
      </w:tabs>
      <w:spacing w:before="280" w:after="280" w:line="240" w:lineRule="auto"/>
      <w:ind w:left="576" w:hanging="576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494017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9401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94017"/>
    <w:rPr>
      <w:rFonts w:ascii="Arial" w:eastAsia="Times New Roman" w:hAnsi="Arial" w:cs="Arial"/>
      <w:sz w:val="18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0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017"/>
    <w:rPr>
      <w:rFonts w:ascii="Tahoma" w:eastAsia="Times New Roman" w:hAnsi="Tahoma" w:cs="Tahoma"/>
      <w:sz w:val="16"/>
      <w:szCs w:val="16"/>
      <w:lang w:eastAsia="ar-SA"/>
    </w:rPr>
  </w:style>
  <w:style w:type="paragraph" w:styleId="StandardWeb">
    <w:name w:val="Normal (Web)"/>
    <w:basedOn w:val="Standard"/>
    <w:uiPriority w:val="99"/>
    <w:unhideWhenUsed/>
    <w:rsid w:val="00875A83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5A3979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A3979"/>
    <w:rPr>
      <w:rFonts w:ascii="Arial" w:eastAsia="Times New Roman" w:hAnsi="Arial" w:cs="Arial"/>
      <w:sz w:val="1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Bohlen</dc:creator>
  <cp:lastModifiedBy>Bohlen</cp:lastModifiedBy>
  <cp:revision>37</cp:revision>
  <dcterms:created xsi:type="dcterms:W3CDTF">2015-02-19T13:51:00Z</dcterms:created>
  <dcterms:modified xsi:type="dcterms:W3CDTF">2017-03-01T09:52:00Z</dcterms:modified>
</cp:coreProperties>
</file>